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E70E" w14:textId="77777777" w:rsidR="005B1595" w:rsidRPr="00E81F5F" w:rsidRDefault="00727387" w:rsidP="00F26817">
      <w:pPr>
        <w:spacing w:after="0" w:line="300" w:lineRule="auto"/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i/>
          <w:sz w:val="20"/>
          <w:szCs w:val="20"/>
        </w:rPr>
        <w:t>[site partner letterhead</w:t>
      </w:r>
      <w:r w:rsidR="00345D6E">
        <w:rPr>
          <w:rFonts w:ascii="Gotham Book" w:hAnsi="Gotham Book"/>
          <w:i/>
          <w:sz w:val="20"/>
          <w:szCs w:val="20"/>
        </w:rPr>
        <w:t xml:space="preserve"> can be used</w:t>
      </w:r>
      <w:r>
        <w:rPr>
          <w:rFonts w:ascii="Gotham Book" w:hAnsi="Gotham Book"/>
          <w:i/>
          <w:sz w:val="20"/>
          <w:szCs w:val="20"/>
        </w:rPr>
        <w:t>]</w:t>
      </w:r>
    </w:p>
    <w:p w14:paraId="6199EE08" w14:textId="77777777" w:rsidR="00E81F5F" w:rsidRDefault="00E81F5F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694DA31D" w14:textId="77777777" w:rsidR="00E81F5F" w:rsidRDefault="00E81F5F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62777330" w14:textId="77777777" w:rsidR="00E81F5F" w:rsidRDefault="002B1C63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For Release: [d</w:t>
      </w:r>
      <w:r w:rsidR="00E81F5F">
        <w:rPr>
          <w:rFonts w:ascii="Gotham Book" w:hAnsi="Gotham Book"/>
          <w:sz w:val="20"/>
          <w:szCs w:val="20"/>
        </w:rPr>
        <w:t>ate]</w:t>
      </w:r>
    </w:p>
    <w:p w14:paraId="1B8AE89C" w14:textId="77777777" w:rsidR="00E81F5F" w:rsidRDefault="00E81F5F" w:rsidP="00F26817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Contact: [name and contact information]</w:t>
      </w:r>
    </w:p>
    <w:p w14:paraId="3B0A58ED" w14:textId="77777777" w:rsidR="00E81F5F" w:rsidRDefault="00E81F5F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1702550A" w14:textId="77777777" w:rsidR="00E81F5F" w:rsidRDefault="00E81F5F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4F852B69" w14:textId="77777777" w:rsidR="00E81F5F" w:rsidRPr="009113B0" w:rsidRDefault="00E81F5F" w:rsidP="00E81F5F">
      <w:pPr>
        <w:spacing w:after="0" w:line="300" w:lineRule="auto"/>
        <w:jc w:val="center"/>
        <w:rPr>
          <w:rFonts w:ascii="Gotham Medium" w:hAnsi="Gotham Medium"/>
          <w:bCs/>
          <w:sz w:val="24"/>
          <w:szCs w:val="24"/>
        </w:rPr>
      </w:pPr>
      <w:r w:rsidRPr="009113B0">
        <w:rPr>
          <w:rFonts w:ascii="Gotham Medium" w:hAnsi="Gotham Medium"/>
          <w:bCs/>
          <w:sz w:val="24"/>
          <w:szCs w:val="24"/>
        </w:rPr>
        <w:t>Delta Dental Truck Coming to [town/site] [date];</w:t>
      </w:r>
      <w:r w:rsidRPr="009113B0">
        <w:rPr>
          <w:rFonts w:ascii="Gotham Medium" w:hAnsi="Gotham Medium"/>
          <w:bCs/>
          <w:sz w:val="24"/>
          <w:szCs w:val="24"/>
        </w:rPr>
        <w:br/>
        <w:t>Mobile Program Provides Dental Care to Kids in Need</w:t>
      </w:r>
    </w:p>
    <w:p w14:paraId="42DF3FA0" w14:textId="77777777" w:rsidR="00E81F5F" w:rsidRPr="00E81F5F" w:rsidRDefault="00E81F5F" w:rsidP="00E81F5F">
      <w:pPr>
        <w:spacing w:after="0" w:line="300" w:lineRule="auto"/>
        <w:jc w:val="center"/>
        <w:rPr>
          <w:rFonts w:ascii="Gotham Book" w:hAnsi="Gotham Book"/>
          <w:sz w:val="20"/>
          <w:szCs w:val="24"/>
        </w:rPr>
      </w:pPr>
    </w:p>
    <w:p w14:paraId="0998A6DC" w14:textId="77777777" w:rsidR="00BD780E" w:rsidRDefault="002B1C63" w:rsidP="00E81F5F">
      <w:pPr>
        <w:spacing w:after="0" w:line="30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[Town] – </w:t>
      </w:r>
      <w:r w:rsidR="00D04900">
        <w:rPr>
          <w:rFonts w:ascii="Gotham Book" w:hAnsi="Gotham Book"/>
          <w:sz w:val="20"/>
          <w:szCs w:val="24"/>
        </w:rPr>
        <w:t xml:space="preserve">Delta Dental’s mobile dental </w:t>
      </w:r>
      <w:r w:rsidR="00991476">
        <w:rPr>
          <w:rFonts w:ascii="Gotham Book" w:hAnsi="Gotham Book"/>
          <w:sz w:val="20"/>
          <w:szCs w:val="24"/>
        </w:rPr>
        <w:t xml:space="preserve">truck </w:t>
      </w:r>
      <w:r w:rsidR="00D04900">
        <w:rPr>
          <w:rFonts w:ascii="Gotham Book" w:hAnsi="Gotham Book"/>
          <w:sz w:val="20"/>
          <w:szCs w:val="24"/>
        </w:rPr>
        <w:t>is coming to [town] on [dates]</w:t>
      </w:r>
      <w:r w:rsidR="00BD780E">
        <w:rPr>
          <w:rFonts w:ascii="Gotham Book" w:hAnsi="Gotham Book"/>
          <w:sz w:val="20"/>
          <w:szCs w:val="24"/>
        </w:rPr>
        <w:t>.</w:t>
      </w:r>
    </w:p>
    <w:p w14:paraId="4045EF35" w14:textId="77777777" w:rsidR="00BD780E" w:rsidRDefault="00BD780E" w:rsidP="00E81F5F">
      <w:pPr>
        <w:spacing w:after="0" w:line="300" w:lineRule="auto"/>
        <w:rPr>
          <w:rFonts w:ascii="Gotham Book" w:hAnsi="Gotham Book"/>
          <w:sz w:val="20"/>
          <w:szCs w:val="24"/>
        </w:rPr>
      </w:pPr>
    </w:p>
    <w:p w14:paraId="55F6A150" w14:textId="77777777" w:rsidR="00887B7F" w:rsidRDefault="00A57598" w:rsidP="00E81F5F">
      <w:pPr>
        <w:spacing w:after="0" w:line="30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[site partner</w:t>
      </w:r>
      <w:r w:rsidR="00BD780E">
        <w:rPr>
          <w:rFonts w:ascii="Gotham Book" w:hAnsi="Gotham Book"/>
          <w:sz w:val="20"/>
          <w:szCs w:val="24"/>
        </w:rPr>
        <w:t xml:space="preserve">] is </w:t>
      </w:r>
      <w:r w:rsidR="00D52739">
        <w:rPr>
          <w:rFonts w:ascii="Gotham Book" w:hAnsi="Gotham Book"/>
          <w:sz w:val="20"/>
          <w:szCs w:val="24"/>
        </w:rPr>
        <w:t>hosting</w:t>
      </w:r>
      <w:r w:rsidR="00FF674A">
        <w:rPr>
          <w:rFonts w:ascii="Gotham Book" w:hAnsi="Gotham Book"/>
          <w:sz w:val="20"/>
          <w:szCs w:val="24"/>
        </w:rPr>
        <w:t xml:space="preserve"> </w:t>
      </w:r>
      <w:r w:rsidR="00991476">
        <w:rPr>
          <w:rFonts w:ascii="Gotham Book" w:hAnsi="Gotham Book"/>
          <w:sz w:val="20"/>
          <w:szCs w:val="24"/>
        </w:rPr>
        <w:t>the truck</w:t>
      </w:r>
      <w:r w:rsidR="00887B7F">
        <w:rPr>
          <w:rFonts w:ascii="Gotham Book" w:hAnsi="Gotham Book"/>
          <w:sz w:val="20"/>
          <w:szCs w:val="24"/>
        </w:rPr>
        <w:t xml:space="preserve"> to </w:t>
      </w:r>
      <w:r w:rsidR="0012417A">
        <w:rPr>
          <w:rFonts w:ascii="Gotham Book" w:hAnsi="Gotham Book"/>
          <w:sz w:val="20"/>
          <w:szCs w:val="24"/>
        </w:rPr>
        <w:t xml:space="preserve">care for </w:t>
      </w:r>
      <w:r>
        <w:rPr>
          <w:rFonts w:ascii="Gotham Book" w:hAnsi="Gotham Book"/>
          <w:sz w:val="20"/>
          <w:szCs w:val="24"/>
        </w:rPr>
        <w:t xml:space="preserve">children </w:t>
      </w:r>
      <w:r w:rsidR="00BD780E">
        <w:rPr>
          <w:rFonts w:ascii="Gotham Book" w:hAnsi="Gotham Book"/>
          <w:sz w:val="20"/>
          <w:szCs w:val="24"/>
        </w:rPr>
        <w:t xml:space="preserve">who </w:t>
      </w:r>
      <w:r w:rsidR="0012417A">
        <w:rPr>
          <w:rFonts w:ascii="Gotham Book" w:hAnsi="Gotham Book"/>
          <w:sz w:val="20"/>
          <w:szCs w:val="24"/>
        </w:rPr>
        <w:t xml:space="preserve">can’t afford or access a dentist </w:t>
      </w:r>
      <w:r w:rsidR="00887B7F">
        <w:rPr>
          <w:rFonts w:ascii="Gotham Book" w:hAnsi="Gotham Book"/>
          <w:sz w:val="20"/>
          <w:szCs w:val="24"/>
        </w:rPr>
        <w:t>bec</w:t>
      </w:r>
      <w:r w:rsidR="00BD780E">
        <w:rPr>
          <w:rFonts w:ascii="Gotham Book" w:hAnsi="Gotham Book"/>
          <w:sz w:val="20"/>
          <w:szCs w:val="24"/>
        </w:rPr>
        <w:t xml:space="preserve">ause of cost, lack of </w:t>
      </w:r>
      <w:r w:rsidR="00887B7F">
        <w:rPr>
          <w:rFonts w:ascii="Gotham Book" w:hAnsi="Gotham Book"/>
          <w:sz w:val="20"/>
          <w:szCs w:val="24"/>
        </w:rPr>
        <w:t>insurance, transportation</w:t>
      </w:r>
      <w:r w:rsidR="001C43F7">
        <w:rPr>
          <w:rFonts w:ascii="Gotham Book" w:hAnsi="Gotham Book"/>
          <w:sz w:val="20"/>
          <w:szCs w:val="24"/>
        </w:rPr>
        <w:t>, or other reasons</w:t>
      </w:r>
      <w:r w:rsidR="00887B7F">
        <w:rPr>
          <w:rFonts w:ascii="Gotham Book" w:hAnsi="Gotham Book"/>
          <w:sz w:val="20"/>
          <w:szCs w:val="24"/>
        </w:rPr>
        <w:t>.</w:t>
      </w:r>
    </w:p>
    <w:p w14:paraId="71976AD4" w14:textId="77777777" w:rsidR="00727387" w:rsidRDefault="00727387" w:rsidP="00E81F5F">
      <w:pPr>
        <w:spacing w:after="0" w:line="300" w:lineRule="auto"/>
        <w:rPr>
          <w:rFonts w:ascii="Gotham Book" w:hAnsi="Gotham Book"/>
          <w:sz w:val="20"/>
          <w:szCs w:val="24"/>
        </w:rPr>
      </w:pPr>
    </w:p>
    <w:p w14:paraId="58EA2F04" w14:textId="77777777" w:rsidR="00727387" w:rsidRDefault="00A81032" w:rsidP="00E81F5F">
      <w:pPr>
        <w:spacing w:after="0" w:line="30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Registration in advance</w:t>
      </w:r>
      <w:r w:rsidR="00727387">
        <w:rPr>
          <w:rFonts w:ascii="Gotham Book" w:hAnsi="Gotham Book"/>
          <w:sz w:val="20"/>
          <w:szCs w:val="24"/>
        </w:rPr>
        <w:t xml:space="preserve"> is needed</w:t>
      </w:r>
      <w:r w:rsidR="00D52739">
        <w:rPr>
          <w:rFonts w:ascii="Gotham Book" w:hAnsi="Gotham Book"/>
          <w:sz w:val="20"/>
          <w:szCs w:val="24"/>
        </w:rPr>
        <w:t>, and a patient consent and information form must be completed</w:t>
      </w:r>
      <w:proofErr w:type="gramStart"/>
      <w:r w:rsidR="00D52739">
        <w:rPr>
          <w:rFonts w:ascii="Gotham Book" w:hAnsi="Gotham Book"/>
          <w:sz w:val="20"/>
          <w:szCs w:val="24"/>
        </w:rPr>
        <w:t xml:space="preserve">.  </w:t>
      </w:r>
      <w:proofErr w:type="gramEnd"/>
      <w:r w:rsidR="00D52739">
        <w:rPr>
          <w:rFonts w:ascii="Gotham Book" w:hAnsi="Gotham Book"/>
          <w:sz w:val="20"/>
          <w:szCs w:val="24"/>
        </w:rPr>
        <w:t>C</w:t>
      </w:r>
      <w:r w:rsidR="00727387">
        <w:rPr>
          <w:rFonts w:ascii="Gotham Book" w:hAnsi="Gotham Book"/>
          <w:sz w:val="20"/>
          <w:szCs w:val="24"/>
        </w:rPr>
        <w:t xml:space="preserve">ontact [person and contact information] </w:t>
      </w:r>
      <w:r>
        <w:rPr>
          <w:rFonts w:ascii="Gotham Book" w:hAnsi="Gotham Book"/>
          <w:sz w:val="20"/>
          <w:szCs w:val="24"/>
        </w:rPr>
        <w:t xml:space="preserve">[or visit website URL] </w:t>
      </w:r>
      <w:r w:rsidR="00727387">
        <w:rPr>
          <w:rFonts w:ascii="Gotham Book" w:hAnsi="Gotham Book"/>
          <w:sz w:val="20"/>
          <w:szCs w:val="24"/>
        </w:rPr>
        <w:t>for more information</w:t>
      </w:r>
      <w:proofErr w:type="gramStart"/>
      <w:r w:rsidR="00727387">
        <w:rPr>
          <w:rFonts w:ascii="Gotham Book" w:hAnsi="Gotham Book"/>
          <w:sz w:val="20"/>
          <w:szCs w:val="24"/>
        </w:rPr>
        <w:t xml:space="preserve">.  </w:t>
      </w:r>
      <w:proofErr w:type="gramEnd"/>
    </w:p>
    <w:p w14:paraId="2B1A8ACA" w14:textId="77777777" w:rsidR="00727387" w:rsidRDefault="00727387" w:rsidP="00E81F5F">
      <w:pPr>
        <w:spacing w:after="0" w:line="300" w:lineRule="auto"/>
        <w:rPr>
          <w:rFonts w:ascii="Gotham Book" w:hAnsi="Gotham Book"/>
          <w:sz w:val="20"/>
          <w:szCs w:val="24"/>
        </w:rPr>
      </w:pPr>
    </w:p>
    <w:p w14:paraId="344B3529" w14:textId="77777777" w:rsidR="004F1733" w:rsidRDefault="004F1733" w:rsidP="004F1733">
      <w:pPr>
        <w:spacing w:after="0" w:line="30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A full range of dental care is available, including exams, cleanings, preventive treatments, and cavity fillings</w:t>
      </w:r>
      <w:proofErr w:type="gramStart"/>
      <w:r>
        <w:rPr>
          <w:rFonts w:ascii="Gotham Book" w:hAnsi="Gotham Book"/>
          <w:sz w:val="20"/>
          <w:szCs w:val="24"/>
        </w:rPr>
        <w:t xml:space="preserve">.  </w:t>
      </w:r>
      <w:proofErr w:type="gramEnd"/>
      <w:r>
        <w:rPr>
          <w:rFonts w:ascii="Gotham Book" w:hAnsi="Gotham Book"/>
          <w:sz w:val="20"/>
          <w:szCs w:val="24"/>
        </w:rPr>
        <w:t>Services are provided at no cost to the child or family</w:t>
      </w:r>
      <w:proofErr w:type="gramStart"/>
      <w:r>
        <w:rPr>
          <w:rFonts w:ascii="Gotham Book" w:hAnsi="Gotham Book"/>
          <w:sz w:val="20"/>
          <w:szCs w:val="24"/>
        </w:rPr>
        <w:t xml:space="preserve">.  </w:t>
      </w:r>
      <w:proofErr w:type="gramEnd"/>
      <w:r>
        <w:rPr>
          <w:rFonts w:ascii="Gotham Book" w:hAnsi="Gotham Book"/>
          <w:sz w:val="20"/>
          <w:szCs w:val="24"/>
        </w:rPr>
        <w:t>No insurance is necessary.</w:t>
      </w:r>
    </w:p>
    <w:p w14:paraId="44432E33" w14:textId="77777777" w:rsidR="0012417A" w:rsidRDefault="0012417A" w:rsidP="004F1733">
      <w:pPr>
        <w:spacing w:after="0" w:line="300" w:lineRule="auto"/>
        <w:rPr>
          <w:rFonts w:ascii="Gotham Book" w:hAnsi="Gotham Book"/>
          <w:sz w:val="20"/>
          <w:szCs w:val="24"/>
        </w:rPr>
      </w:pPr>
    </w:p>
    <w:p w14:paraId="60503F3B" w14:textId="77777777" w:rsidR="0012417A" w:rsidRDefault="0012417A" w:rsidP="004F1733">
      <w:pPr>
        <w:spacing w:after="0" w:line="30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Oral health education is also provided to patients so they can continue to care for their teeth after the visit.</w:t>
      </w:r>
    </w:p>
    <w:p w14:paraId="01969912" w14:textId="77777777" w:rsidR="004F1733" w:rsidRDefault="004F1733" w:rsidP="004F1733">
      <w:pPr>
        <w:spacing w:after="0" w:line="300" w:lineRule="auto"/>
        <w:rPr>
          <w:rFonts w:ascii="Gotham Book" w:hAnsi="Gotham Book"/>
          <w:sz w:val="20"/>
          <w:szCs w:val="24"/>
        </w:rPr>
      </w:pPr>
    </w:p>
    <w:p w14:paraId="097B0AD4" w14:textId="77777777" w:rsidR="00D52739" w:rsidRDefault="00A57598" w:rsidP="00D52739">
      <w:pPr>
        <w:spacing w:after="0" w:line="30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C</w:t>
      </w:r>
      <w:r w:rsidR="00D52739">
        <w:rPr>
          <w:rFonts w:ascii="Gotham Book" w:hAnsi="Gotham Book"/>
          <w:sz w:val="20"/>
          <w:szCs w:val="24"/>
        </w:rPr>
        <w:t xml:space="preserve">hildren </w:t>
      </w:r>
      <w:r w:rsidR="0012417A">
        <w:rPr>
          <w:rFonts w:ascii="Gotham Book" w:hAnsi="Gotham Book"/>
          <w:sz w:val="20"/>
          <w:szCs w:val="24"/>
        </w:rPr>
        <w:t>from</w:t>
      </w:r>
      <w:r w:rsidR="00983FEA">
        <w:rPr>
          <w:rFonts w:ascii="Gotham Book" w:hAnsi="Gotham Book"/>
          <w:sz w:val="20"/>
          <w:szCs w:val="24"/>
        </w:rPr>
        <w:t xml:space="preserve"> their</w:t>
      </w:r>
      <w:r w:rsidR="0012417A">
        <w:rPr>
          <w:rFonts w:ascii="Gotham Book" w:hAnsi="Gotham Book"/>
          <w:sz w:val="20"/>
          <w:szCs w:val="24"/>
        </w:rPr>
        <w:t xml:space="preserve"> 1</w:t>
      </w:r>
      <w:r w:rsidR="0012417A" w:rsidRPr="00E3739D">
        <w:rPr>
          <w:rFonts w:ascii="Gotham Book" w:hAnsi="Gotham Book"/>
          <w:sz w:val="20"/>
          <w:szCs w:val="24"/>
          <w:vertAlign w:val="superscript"/>
        </w:rPr>
        <w:t>st</w:t>
      </w:r>
      <w:r w:rsidR="0012417A">
        <w:rPr>
          <w:rFonts w:ascii="Gotham Book" w:hAnsi="Gotham Book"/>
          <w:sz w:val="20"/>
          <w:szCs w:val="24"/>
        </w:rPr>
        <w:t xml:space="preserve"> tooth through age </w:t>
      </w:r>
      <w:r w:rsidR="00D52739">
        <w:rPr>
          <w:rFonts w:ascii="Gotham Book" w:hAnsi="Gotham Book"/>
          <w:sz w:val="20"/>
          <w:szCs w:val="24"/>
        </w:rPr>
        <w:t xml:space="preserve">21 </w:t>
      </w:r>
      <w:r w:rsidR="001C43F7">
        <w:rPr>
          <w:rFonts w:ascii="Gotham Book" w:hAnsi="Gotham Book"/>
          <w:sz w:val="20"/>
          <w:szCs w:val="24"/>
        </w:rPr>
        <w:t xml:space="preserve">are eligible if they </w:t>
      </w:r>
      <w:r w:rsidR="00D52739">
        <w:rPr>
          <w:rFonts w:ascii="Gotham Book" w:hAnsi="Gotham Book"/>
          <w:sz w:val="20"/>
          <w:szCs w:val="24"/>
        </w:rPr>
        <w:t>have not seen an area dentist in two years or live more than 85 miles from the nearest dentist.</w:t>
      </w:r>
    </w:p>
    <w:p w14:paraId="505B1ED6" w14:textId="77777777" w:rsidR="00D52739" w:rsidRDefault="00D52739" w:rsidP="00D52739">
      <w:pPr>
        <w:spacing w:after="0" w:line="300" w:lineRule="auto"/>
        <w:rPr>
          <w:rFonts w:ascii="Gotham Book" w:hAnsi="Gotham Book"/>
          <w:sz w:val="20"/>
          <w:szCs w:val="24"/>
        </w:rPr>
      </w:pPr>
    </w:p>
    <w:p w14:paraId="52BAE972" w14:textId="77777777" w:rsidR="00FF674A" w:rsidRDefault="00FF674A" w:rsidP="00E81F5F">
      <w:pPr>
        <w:spacing w:after="0" w:line="30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The mobile dental truck’s visit is a partnership between [site partner], [site sponsor(s)], and Delta Dental of South Dakota.</w:t>
      </w:r>
    </w:p>
    <w:p w14:paraId="679A9992" w14:textId="77777777" w:rsidR="00FF674A" w:rsidRDefault="00FF674A" w:rsidP="00E81F5F">
      <w:pPr>
        <w:spacing w:after="0" w:line="300" w:lineRule="auto"/>
        <w:rPr>
          <w:rFonts w:ascii="Gotham Book" w:hAnsi="Gotham Book"/>
          <w:sz w:val="20"/>
          <w:szCs w:val="24"/>
        </w:rPr>
      </w:pPr>
    </w:p>
    <w:p w14:paraId="31026A1B" w14:textId="28BD2C22" w:rsidR="00325D1E" w:rsidRDefault="0012417A" w:rsidP="00325D1E">
      <w:pPr>
        <w:spacing w:after="0" w:line="30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The </w:t>
      </w:r>
      <w:r w:rsidR="00325D1E" w:rsidRPr="00325D1E">
        <w:rPr>
          <w:rFonts w:ascii="Gotham Book" w:hAnsi="Gotham Book"/>
          <w:sz w:val="20"/>
          <w:szCs w:val="24"/>
        </w:rPr>
        <w:t xml:space="preserve">Delta Dental </w:t>
      </w:r>
      <w:r>
        <w:rPr>
          <w:rFonts w:ascii="Gotham Book" w:hAnsi="Gotham Book"/>
          <w:sz w:val="20"/>
          <w:szCs w:val="24"/>
        </w:rPr>
        <w:t>M</w:t>
      </w:r>
      <w:r w:rsidR="00325D1E" w:rsidRPr="00325D1E">
        <w:rPr>
          <w:rFonts w:ascii="Gotham Book" w:hAnsi="Gotham Book"/>
          <w:sz w:val="20"/>
          <w:szCs w:val="24"/>
        </w:rPr>
        <w:t xml:space="preserve">obile </w:t>
      </w:r>
      <w:r>
        <w:rPr>
          <w:rFonts w:ascii="Gotham Book" w:hAnsi="Gotham Book"/>
          <w:sz w:val="20"/>
          <w:szCs w:val="24"/>
        </w:rPr>
        <w:t>P</w:t>
      </w:r>
      <w:r w:rsidR="00325D1E" w:rsidRPr="00325D1E">
        <w:rPr>
          <w:rFonts w:ascii="Gotham Book" w:hAnsi="Gotham Book"/>
          <w:sz w:val="20"/>
          <w:szCs w:val="24"/>
        </w:rPr>
        <w:t xml:space="preserve">rogram </w:t>
      </w:r>
      <w:r w:rsidR="00BD780E">
        <w:rPr>
          <w:rFonts w:ascii="Gotham Book" w:hAnsi="Gotham Book"/>
          <w:sz w:val="20"/>
          <w:szCs w:val="24"/>
        </w:rPr>
        <w:t>provides</w:t>
      </w:r>
      <w:r w:rsidR="00325D1E" w:rsidRPr="00325D1E">
        <w:rPr>
          <w:rFonts w:ascii="Gotham Book" w:hAnsi="Gotham Book"/>
          <w:sz w:val="20"/>
          <w:szCs w:val="24"/>
        </w:rPr>
        <w:t xml:space="preserve"> oral health services to underserved children</w:t>
      </w:r>
      <w:proofErr w:type="gramStart"/>
      <w:r w:rsidR="00325D1E" w:rsidRPr="00325D1E">
        <w:rPr>
          <w:rFonts w:ascii="Gotham Book" w:hAnsi="Gotham Book"/>
          <w:sz w:val="20"/>
          <w:szCs w:val="24"/>
        </w:rPr>
        <w:t xml:space="preserve">.  </w:t>
      </w:r>
      <w:proofErr w:type="gramEnd"/>
      <w:r w:rsidR="00325D1E" w:rsidRPr="00325D1E">
        <w:rPr>
          <w:rFonts w:ascii="Gotham Book" w:hAnsi="Gotham Book"/>
          <w:sz w:val="20"/>
          <w:szCs w:val="24"/>
        </w:rPr>
        <w:t xml:space="preserve">The program includes two </w:t>
      </w:r>
      <w:r w:rsidR="00FF674A">
        <w:rPr>
          <w:rFonts w:ascii="Gotham Book" w:hAnsi="Gotham Book"/>
          <w:sz w:val="20"/>
          <w:szCs w:val="24"/>
        </w:rPr>
        <w:t xml:space="preserve">mobile dental </w:t>
      </w:r>
      <w:r w:rsidR="00325D1E" w:rsidRPr="00325D1E">
        <w:rPr>
          <w:rFonts w:ascii="Gotham Book" w:hAnsi="Gotham Book"/>
          <w:sz w:val="20"/>
          <w:szCs w:val="24"/>
        </w:rPr>
        <w:t xml:space="preserve">trucks that </w:t>
      </w:r>
      <w:r w:rsidR="00FF674A">
        <w:rPr>
          <w:rFonts w:ascii="Gotham Book" w:hAnsi="Gotham Book"/>
          <w:sz w:val="20"/>
          <w:szCs w:val="24"/>
        </w:rPr>
        <w:t>travel ac</w:t>
      </w:r>
      <w:r w:rsidR="00325D1E" w:rsidRPr="00325D1E">
        <w:rPr>
          <w:rFonts w:ascii="Gotham Book" w:hAnsi="Gotham Book"/>
          <w:sz w:val="20"/>
          <w:szCs w:val="24"/>
        </w:rPr>
        <w:t>ross the state</w:t>
      </w:r>
      <w:proofErr w:type="gramStart"/>
      <w:r w:rsidR="00D04900">
        <w:rPr>
          <w:rFonts w:ascii="Gotham Book" w:hAnsi="Gotham Book"/>
          <w:sz w:val="20"/>
          <w:szCs w:val="24"/>
        </w:rPr>
        <w:t xml:space="preserve">.  </w:t>
      </w:r>
      <w:proofErr w:type="gramEnd"/>
      <w:r w:rsidR="00325D1E" w:rsidRPr="00325D1E">
        <w:rPr>
          <w:rFonts w:ascii="Gotham Book" w:hAnsi="Gotham Book"/>
          <w:sz w:val="20"/>
          <w:szCs w:val="24"/>
        </w:rPr>
        <w:t xml:space="preserve">The trucks have been in </w:t>
      </w:r>
      <w:r>
        <w:rPr>
          <w:rFonts w:ascii="Gotham Book" w:hAnsi="Gotham Book"/>
          <w:sz w:val="20"/>
          <w:szCs w:val="24"/>
        </w:rPr>
        <w:t>8</w:t>
      </w:r>
      <w:r w:rsidR="001E2152">
        <w:rPr>
          <w:rFonts w:ascii="Gotham Book" w:hAnsi="Gotham Book"/>
          <w:sz w:val="20"/>
          <w:szCs w:val="24"/>
        </w:rPr>
        <w:t>6</w:t>
      </w:r>
      <w:r w:rsidR="00325D1E" w:rsidRPr="00325D1E">
        <w:rPr>
          <w:rFonts w:ascii="Gotham Book" w:hAnsi="Gotham Book"/>
          <w:sz w:val="20"/>
          <w:szCs w:val="24"/>
        </w:rPr>
        <w:t xml:space="preserve"> communities throughout South Dakota and</w:t>
      </w:r>
      <w:r w:rsidR="00325D1E">
        <w:rPr>
          <w:rFonts w:ascii="Gotham Book" w:hAnsi="Gotham Book"/>
          <w:sz w:val="20"/>
          <w:szCs w:val="24"/>
        </w:rPr>
        <w:t xml:space="preserve"> provided more than $</w:t>
      </w:r>
      <w:r w:rsidR="001E2152">
        <w:rPr>
          <w:rFonts w:ascii="Gotham Book" w:hAnsi="Gotham Book"/>
          <w:sz w:val="20"/>
          <w:szCs w:val="24"/>
        </w:rPr>
        <w:t>28</w:t>
      </w:r>
      <w:r w:rsidR="00325D1E" w:rsidRPr="00325D1E">
        <w:rPr>
          <w:rFonts w:ascii="Gotham Book" w:hAnsi="Gotham Book"/>
          <w:sz w:val="20"/>
          <w:szCs w:val="24"/>
        </w:rPr>
        <w:t xml:space="preserve"> million in dental care since the program began</w:t>
      </w:r>
      <w:r w:rsidR="00325D1E">
        <w:rPr>
          <w:rFonts w:ascii="Gotham Book" w:hAnsi="Gotham Book"/>
          <w:sz w:val="20"/>
          <w:szCs w:val="24"/>
        </w:rPr>
        <w:t xml:space="preserve"> in 2004</w:t>
      </w:r>
      <w:r w:rsidR="00A81032">
        <w:rPr>
          <w:rFonts w:ascii="Gotham Book" w:hAnsi="Gotham Book"/>
          <w:sz w:val="20"/>
          <w:szCs w:val="24"/>
        </w:rPr>
        <w:t>.</w:t>
      </w:r>
    </w:p>
    <w:p w14:paraId="44AD4F25" w14:textId="77777777" w:rsidR="00A81032" w:rsidRDefault="00A81032" w:rsidP="00325D1E">
      <w:pPr>
        <w:spacing w:after="0" w:line="300" w:lineRule="auto"/>
        <w:rPr>
          <w:rFonts w:ascii="Gotham Book" w:hAnsi="Gotham Book"/>
          <w:sz w:val="20"/>
          <w:szCs w:val="24"/>
        </w:rPr>
      </w:pPr>
    </w:p>
    <w:p w14:paraId="47C22744" w14:textId="77777777" w:rsidR="00A22464" w:rsidRDefault="00A22464" w:rsidP="00A22464">
      <w:pPr>
        <w:spacing w:after="0" w:line="300" w:lineRule="auto"/>
        <w:jc w:val="center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-- end --</w:t>
      </w:r>
    </w:p>
    <w:sectPr w:rsidR="00A2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1208" w14:textId="77777777" w:rsidR="00171361" w:rsidRDefault="00171361" w:rsidP="0069383C">
      <w:pPr>
        <w:spacing w:after="0" w:line="240" w:lineRule="auto"/>
      </w:pPr>
      <w:r>
        <w:separator/>
      </w:r>
    </w:p>
  </w:endnote>
  <w:endnote w:type="continuationSeparator" w:id="0">
    <w:p w14:paraId="213E37EA" w14:textId="77777777" w:rsidR="00171361" w:rsidRDefault="00171361" w:rsidP="0069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DAA6" w14:textId="77777777" w:rsidR="00171361" w:rsidRDefault="00171361" w:rsidP="0069383C">
      <w:pPr>
        <w:spacing w:after="0" w:line="240" w:lineRule="auto"/>
      </w:pPr>
      <w:r>
        <w:separator/>
      </w:r>
    </w:p>
  </w:footnote>
  <w:footnote w:type="continuationSeparator" w:id="0">
    <w:p w14:paraId="3A8D7540" w14:textId="77777777" w:rsidR="00171361" w:rsidRDefault="00171361" w:rsidP="00693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02"/>
    <w:rsid w:val="000A2D87"/>
    <w:rsid w:val="0012417A"/>
    <w:rsid w:val="001412BA"/>
    <w:rsid w:val="00171361"/>
    <w:rsid w:val="001B337F"/>
    <w:rsid w:val="001C43F7"/>
    <w:rsid w:val="001D400F"/>
    <w:rsid w:val="001E2152"/>
    <w:rsid w:val="002044CB"/>
    <w:rsid w:val="002079C6"/>
    <w:rsid w:val="00240C46"/>
    <w:rsid w:val="002B02D0"/>
    <w:rsid w:val="002B1C63"/>
    <w:rsid w:val="002D29E5"/>
    <w:rsid w:val="002E2C33"/>
    <w:rsid w:val="00325D1E"/>
    <w:rsid w:val="0032690A"/>
    <w:rsid w:val="00345D6E"/>
    <w:rsid w:val="00356DD3"/>
    <w:rsid w:val="003A2E1A"/>
    <w:rsid w:val="003C1EAB"/>
    <w:rsid w:val="00453C41"/>
    <w:rsid w:val="004F1733"/>
    <w:rsid w:val="0058310C"/>
    <w:rsid w:val="005B1595"/>
    <w:rsid w:val="005D6B13"/>
    <w:rsid w:val="005F44F5"/>
    <w:rsid w:val="006467E8"/>
    <w:rsid w:val="00657A29"/>
    <w:rsid w:val="00682BF5"/>
    <w:rsid w:val="0069383C"/>
    <w:rsid w:val="0071081F"/>
    <w:rsid w:val="00720645"/>
    <w:rsid w:val="00727387"/>
    <w:rsid w:val="007E5436"/>
    <w:rsid w:val="00815B41"/>
    <w:rsid w:val="008570A4"/>
    <w:rsid w:val="00887B7F"/>
    <w:rsid w:val="00896ABE"/>
    <w:rsid w:val="008A04BC"/>
    <w:rsid w:val="009113B0"/>
    <w:rsid w:val="009525B1"/>
    <w:rsid w:val="00983FEA"/>
    <w:rsid w:val="009843BF"/>
    <w:rsid w:val="00991476"/>
    <w:rsid w:val="00A22464"/>
    <w:rsid w:val="00A57598"/>
    <w:rsid w:val="00A81032"/>
    <w:rsid w:val="00B028E5"/>
    <w:rsid w:val="00B02DB6"/>
    <w:rsid w:val="00BD780E"/>
    <w:rsid w:val="00CA21E0"/>
    <w:rsid w:val="00D04900"/>
    <w:rsid w:val="00D52739"/>
    <w:rsid w:val="00DB350A"/>
    <w:rsid w:val="00DB6130"/>
    <w:rsid w:val="00DC4759"/>
    <w:rsid w:val="00E16405"/>
    <w:rsid w:val="00E3739D"/>
    <w:rsid w:val="00E37C48"/>
    <w:rsid w:val="00E60243"/>
    <w:rsid w:val="00E7236C"/>
    <w:rsid w:val="00E81F5F"/>
    <w:rsid w:val="00F26817"/>
    <w:rsid w:val="00F52726"/>
    <w:rsid w:val="00F52D95"/>
    <w:rsid w:val="00FE0892"/>
    <w:rsid w:val="00FF473B"/>
    <w:rsid w:val="00FF5902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9B02"/>
  <w15:chartTrackingRefBased/>
  <w15:docId w15:val="{12255D47-4764-4453-8468-609959A7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3C"/>
  </w:style>
  <w:style w:type="paragraph" w:styleId="Footer">
    <w:name w:val="footer"/>
    <w:basedOn w:val="Normal"/>
    <w:link w:val="FooterChar"/>
    <w:uiPriority w:val="99"/>
    <w:unhideWhenUsed/>
    <w:rsid w:val="0069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3C"/>
  </w:style>
  <w:style w:type="paragraph" w:styleId="BalloonText">
    <w:name w:val="Balloon Text"/>
    <w:basedOn w:val="Normal"/>
    <w:link w:val="BalloonTextChar"/>
    <w:uiPriority w:val="99"/>
    <w:semiHidden/>
    <w:unhideWhenUsed/>
    <w:rsid w:val="00E3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m\Documents\Custom%20Office%20Templates\Brand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Brand-Blank.dotx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Mueller</dc:creator>
  <cp:keywords/>
  <dc:description/>
  <cp:lastModifiedBy>Mike Mueller</cp:lastModifiedBy>
  <cp:revision>3</cp:revision>
  <cp:lastPrinted>2016-05-11T19:53:00Z</cp:lastPrinted>
  <dcterms:created xsi:type="dcterms:W3CDTF">2021-12-06T21:07:00Z</dcterms:created>
  <dcterms:modified xsi:type="dcterms:W3CDTF">2021-12-06T21:11:00Z</dcterms:modified>
</cp:coreProperties>
</file>